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6386" w:rsidRPr="00516386" w:rsidRDefault="00516386" w:rsidP="00516386">
      <w:pPr>
        <w:widowControl/>
        <w:spacing w:beforeLines="50" w:before="156" w:afterLines="50" w:after="156" w:line="360" w:lineRule="exact"/>
        <w:rPr>
          <w:rFonts w:asciiTheme="minorEastAsia" w:hAnsiTheme="minorEastAsia" w:cs="Tahoma"/>
          <w:b/>
          <w:color w:val="000000"/>
          <w:kern w:val="0"/>
          <w:sz w:val="24"/>
          <w:szCs w:val="24"/>
        </w:rPr>
      </w:pPr>
      <w:bookmarkStart w:id="0" w:name="_GoBack"/>
      <w:bookmarkEnd w:id="0"/>
      <w:r w:rsidRPr="00516386">
        <w:rPr>
          <w:rFonts w:asciiTheme="minorEastAsia" w:hAnsiTheme="minorEastAsia" w:cs="Tahoma" w:hint="eastAsia"/>
          <w:b/>
          <w:color w:val="000000"/>
          <w:kern w:val="0"/>
          <w:sz w:val="24"/>
          <w:szCs w:val="24"/>
        </w:rPr>
        <w:t>附件1</w:t>
      </w:r>
    </w:p>
    <w:p w:rsidR="00AA2165" w:rsidRPr="000B0F94" w:rsidRDefault="00AA2165" w:rsidP="00AA2165">
      <w:pPr>
        <w:widowControl/>
        <w:spacing w:beforeLines="50" w:before="156" w:afterLines="50" w:after="156" w:line="360" w:lineRule="exact"/>
        <w:jc w:val="center"/>
        <w:rPr>
          <w:rFonts w:asciiTheme="minorEastAsia" w:hAnsiTheme="minorEastAsia" w:cs="Tahoma"/>
          <w:b/>
          <w:color w:val="000000"/>
          <w:kern w:val="0"/>
          <w:sz w:val="30"/>
          <w:szCs w:val="30"/>
        </w:rPr>
      </w:pPr>
      <w:r w:rsidRPr="000B0F94">
        <w:rPr>
          <w:rFonts w:asciiTheme="minorEastAsia" w:hAnsiTheme="minorEastAsia" w:cs="Tahoma"/>
          <w:b/>
          <w:color w:val="000000"/>
          <w:kern w:val="0"/>
          <w:sz w:val="30"/>
          <w:szCs w:val="30"/>
        </w:rPr>
        <w:t>学位论文开题报告和中期考核基本要求</w:t>
      </w:r>
    </w:p>
    <w:p w:rsidR="009259EE" w:rsidRPr="000B0F94" w:rsidRDefault="009259EE" w:rsidP="009259EE">
      <w:pPr>
        <w:widowControl/>
        <w:spacing w:beforeLines="50" w:before="156" w:afterLines="50" w:after="156" w:line="360" w:lineRule="exact"/>
        <w:jc w:val="left"/>
        <w:rPr>
          <w:rFonts w:asciiTheme="minorEastAsia" w:hAnsiTheme="minorEastAsia" w:cs="Tahoma"/>
          <w:b/>
          <w:color w:val="000000"/>
          <w:kern w:val="0"/>
          <w:sz w:val="24"/>
          <w:szCs w:val="24"/>
        </w:rPr>
      </w:pPr>
      <w:r w:rsidRPr="000B0F94">
        <w:rPr>
          <w:rFonts w:asciiTheme="minorEastAsia" w:hAnsiTheme="minorEastAsia" w:cs="Tahoma" w:hint="eastAsia"/>
          <w:b/>
          <w:color w:val="000000"/>
          <w:kern w:val="0"/>
          <w:sz w:val="24"/>
          <w:szCs w:val="24"/>
        </w:rPr>
        <w:t>一、硕士</w:t>
      </w:r>
      <w:r w:rsidR="00C01C9D">
        <w:rPr>
          <w:rFonts w:asciiTheme="minorEastAsia" w:hAnsiTheme="minorEastAsia" w:cs="Tahoma" w:hint="eastAsia"/>
          <w:b/>
          <w:color w:val="000000"/>
          <w:kern w:val="0"/>
          <w:sz w:val="24"/>
          <w:szCs w:val="24"/>
        </w:rPr>
        <w:t>学位论文</w:t>
      </w:r>
    </w:p>
    <w:p w:rsidR="009259EE" w:rsidRPr="000B0F94" w:rsidRDefault="009259EE" w:rsidP="009259EE">
      <w:pPr>
        <w:widowControl/>
        <w:spacing w:beforeLines="50" w:before="156" w:afterLines="50" w:after="156" w:line="360" w:lineRule="exact"/>
        <w:ind w:firstLineChars="236" w:firstLine="569"/>
        <w:jc w:val="left"/>
        <w:rPr>
          <w:rFonts w:asciiTheme="minorEastAsia" w:hAnsiTheme="minorEastAsia" w:cs="宋体"/>
          <w:b/>
          <w:color w:val="000000"/>
          <w:kern w:val="0"/>
          <w:sz w:val="24"/>
          <w:szCs w:val="24"/>
        </w:rPr>
      </w:pPr>
      <w:r w:rsidRPr="000B0F94">
        <w:rPr>
          <w:rFonts w:asciiTheme="minorEastAsia" w:hAnsiTheme="minorEastAsia" w:cs="宋体" w:hint="eastAsia"/>
          <w:b/>
          <w:color w:val="000000"/>
          <w:kern w:val="0"/>
          <w:sz w:val="24"/>
          <w:szCs w:val="24"/>
        </w:rPr>
        <w:t>1、开题报告</w:t>
      </w:r>
    </w:p>
    <w:p w:rsidR="009259EE" w:rsidRPr="000B0F94" w:rsidRDefault="009259EE" w:rsidP="009259EE">
      <w:pPr>
        <w:widowControl/>
        <w:spacing w:beforeLines="50" w:before="156" w:afterLines="50" w:after="156" w:line="360" w:lineRule="exact"/>
        <w:ind w:firstLineChars="236" w:firstLine="566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0B0F94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在导师或导师小组指导下，提出学位论文选题，撰写《研究生学位论文开题报告》</w:t>
      </w:r>
      <w:r w:rsidR="00246298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，</w:t>
      </w:r>
      <w:r w:rsidR="00246298" w:rsidRPr="00246298">
        <w:rPr>
          <w:rFonts w:asciiTheme="minorEastAsia" w:hAnsiTheme="minorEastAsia" w:cs="宋体" w:hint="eastAsia"/>
          <w:b/>
          <w:color w:val="000000"/>
          <w:kern w:val="0"/>
          <w:sz w:val="24"/>
          <w:szCs w:val="24"/>
        </w:rPr>
        <w:t>报告字数要求5000字</w:t>
      </w:r>
      <w:r w:rsidR="00246298" w:rsidRPr="00246298">
        <w:rPr>
          <w:rFonts w:asciiTheme="minorEastAsia" w:hAnsiTheme="minorEastAsia" w:cs="宋体"/>
          <w:b/>
          <w:color w:val="000000"/>
          <w:kern w:val="0"/>
          <w:sz w:val="24"/>
          <w:szCs w:val="24"/>
        </w:rPr>
        <w:t>以上</w:t>
      </w:r>
      <w:r w:rsidR="00246298" w:rsidRPr="00246298">
        <w:rPr>
          <w:rFonts w:asciiTheme="minorEastAsia" w:hAnsiTheme="minorEastAsia" w:cs="宋体" w:hint="eastAsia"/>
          <w:b/>
          <w:color w:val="000000"/>
          <w:kern w:val="0"/>
          <w:sz w:val="24"/>
          <w:szCs w:val="24"/>
        </w:rPr>
        <w:t>，</w:t>
      </w:r>
      <w:r w:rsidR="00246298" w:rsidRPr="00246298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填写</w:t>
      </w:r>
      <w:r w:rsidRPr="000B0F94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《研究生学位论文开题报告登记表》，经导师同意后，进行学位论文开题报告。除保密论文外，开题报</w:t>
      </w:r>
      <w:r w:rsidRPr="000B0F94">
        <w:rPr>
          <w:rFonts w:asciiTheme="minorEastAsia" w:hAnsiTheme="minorEastAsia" w:cs="宋体" w:hint="eastAsia"/>
          <w:kern w:val="0"/>
          <w:sz w:val="24"/>
          <w:szCs w:val="24"/>
        </w:rPr>
        <w:t>告应公开进行。</w:t>
      </w:r>
    </w:p>
    <w:p w:rsidR="009259EE" w:rsidRPr="000B0F94" w:rsidRDefault="009259EE" w:rsidP="009259EE">
      <w:pPr>
        <w:widowControl/>
        <w:spacing w:beforeLines="50" w:before="156" w:afterLines="50" w:after="156" w:line="360" w:lineRule="exact"/>
        <w:ind w:firstLineChars="236" w:firstLine="566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0B0F94">
        <w:rPr>
          <w:rFonts w:asciiTheme="minorEastAsia" w:hAnsiTheme="minorEastAsia" w:cs="宋体" w:hint="eastAsia"/>
          <w:kern w:val="0"/>
          <w:sz w:val="24"/>
          <w:szCs w:val="24"/>
        </w:rPr>
        <w:t>开题报告考核小组由</w:t>
      </w:r>
      <w:r w:rsidRPr="000B0F94">
        <w:rPr>
          <w:rFonts w:asciiTheme="minorEastAsia" w:hAnsiTheme="minorEastAsia" w:cs="宋体"/>
          <w:kern w:val="0"/>
          <w:sz w:val="24"/>
          <w:szCs w:val="24"/>
        </w:rPr>
        <w:t>3-5</w:t>
      </w:r>
      <w:r w:rsidRPr="000B0F94">
        <w:rPr>
          <w:rFonts w:asciiTheme="minorEastAsia" w:hAnsiTheme="minorEastAsia" w:cs="宋体" w:hint="eastAsia"/>
          <w:kern w:val="0"/>
          <w:sz w:val="24"/>
          <w:szCs w:val="24"/>
        </w:rPr>
        <w:t>位具有高级技术职称的研究人员组成。考核小组就论文选题、文献综述、研究内容、研究方法与技术路线、报告表述和报</w:t>
      </w:r>
      <w:r w:rsidRPr="000B0F94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告写作等几个方面进行评分。开题报告考核未通过者，需参加下一次开题报告考核。两次考核均未通过者，</w:t>
      </w:r>
      <w:r w:rsidR="00A95DB3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视具体情况</w:t>
      </w:r>
      <w:r w:rsidR="00A95DB3">
        <w:rPr>
          <w:rFonts w:asciiTheme="minorEastAsia" w:hAnsiTheme="minorEastAsia" w:cs="宋体"/>
          <w:color w:val="000000"/>
          <w:kern w:val="0"/>
          <w:sz w:val="24"/>
          <w:szCs w:val="24"/>
        </w:rPr>
        <w:t>，</w:t>
      </w:r>
      <w:r w:rsidR="00A95DB3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按</w:t>
      </w:r>
      <w:r w:rsidR="00A95DB3">
        <w:rPr>
          <w:rFonts w:asciiTheme="minorEastAsia" w:hAnsiTheme="minorEastAsia" w:cs="宋体"/>
          <w:color w:val="000000"/>
          <w:kern w:val="0"/>
          <w:sz w:val="24"/>
          <w:szCs w:val="24"/>
        </w:rPr>
        <w:t>国科大和研究所相关</w:t>
      </w:r>
      <w:r w:rsidR="00A95DB3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管理</w:t>
      </w:r>
      <w:r w:rsidR="00A95DB3">
        <w:rPr>
          <w:rFonts w:asciiTheme="minorEastAsia" w:hAnsiTheme="minorEastAsia" w:cs="宋体"/>
          <w:color w:val="000000"/>
          <w:kern w:val="0"/>
          <w:sz w:val="24"/>
          <w:szCs w:val="24"/>
        </w:rPr>
        <w:t>规定处理</w:t>
      </w:r>
      <w:r w:rsidRPr="000B0F94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。</w:t>
      </w:r>
    </w:p>
    <w:p w:rsidR="009259EE" w:rsidRPr="000B0F94" w:rsidRDefault="009259EE" w:rsidP="009259EE">
      <w:pPr>
        <w:widowControl/>
        <w:spacing w:beforeLines="50" w:before="156" w:afterLines="50" w:after="156" w:line="360" w:lineRule="exact"/>
        <w:ind w:firstLineChars="236" w:firstLine="569"/>
        <w:jc w:val="left"/>
        <w:rPr>
          <w:rFonts w:asciiTheme="minorEastAsia" w:hAnsiTheme="minorEastAsia" w:cs="宋体"/>
          <w:b/>
          <w:color w:val="000000"/>
          <w:kern w:val="0"/>
          <w:sz w:val="24"/>
          <w:szCs w:val="24"/>
        </w:rPr>
      </w:pPr>
      <w:r w:rsidRPr="000B0F94">
        <w:rPr>
          <w:rFonts w:asciiTheme="minorEastAsia" w:hAnsiTheme="minorEastAsia" w:cs="宋体" w:hint="eastAsia"/>
          <w:b/>
          <w:color w:val="000000"/>
          <w:kern w:val="0"/>
          <w:sz w:val="24"/>
          <w:szCs w:val="24"/>
        </w:rPr>
        <w:t>2、中期考核</w:t>
      </w:r>
    </w:p>
    <w:p w:rsidR="009259EE" w:rsidRPr="000B0F94" w:rsidRDefault="009259EE" w:rsidP="009259EE">
      <w:pPr>
        <w:widowControl/>
        <w:spacing w:beforeLines="50" w:before="156" w:afterLines="50" w:after="156" w:line="360" w:lineRule="exact"/>
        <w:ind w:firstLineChars="236" w:firstLine="566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0B0F94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中期考核主要考核硕士研究生学位论文的工作情况。研究生需撰写《研究生学位论文中期报告》，</w:t>
      </w:r>
      <w:r w:rsidRPr="00246298">
        <w:rPr>
          <w:rFonts w:asciiTheme="minorEastAsia" w:hAnsiTheme="minorEastAsia" w:cs="宋体" w:hint="eastAsia"/>
          <w:b/>
          <w:color w:val="000000"/>
          <w:kern w:val="0"/>
          <w:sz w:val="24"/>
          <w:szCs w:val="24"/>
        </w:rPr>
        <w:t>报告字数要求</w:t>
      </w:r>
      <w:r w:rsidRPr="00246298">
        <w:rPr>
          <w:rFonts w:asciiTheme="minorEastAsia" w:hAnsiTheme="minorEastAsia" w:cs="宋体"/>
          <w:b/>
          <w:color w:val="000000"/>
          <w:kern w:val="0"/>
          <w:sz w:val="24"/>
          <w:szCs w:val="24"/>
        </w:rPr>
        <w:t>5000</w:t>
      </w:r>
      <w:r w:rsidRPr="00246298">
        <w:rPr>
          <w:rFonts w:asciiTheme="minorEastAsia" w:hAnsiTheme="minorEastAsia" w:cs="宋体" w:hint="eastAsia"/>
          <w:b/>
          <w:color w:val="000000"/>
          <w:kern w:val="0"/>
          <w:sz w:val="24"/>
          <w:szCs w:val="24"/>
        </w:rPr>
        <w:t>字以上</w:t>
      </w:r>
      <w:r w:rsidR="00246298">
        <w:rPr>
          <w:rFonts w:asciiTheme="minorEastAsia" w:hAnsiTheme="minorEastAsia" w:cs="宋体" w:hint="eastAsia"/>
          <w:b/>
          <w:color w:val="000000"/>
          <w:kern w:val="0"/>
          <w:sz w:val="24"/>
          <w:szCs w:val="24"/>
        </w:rPr>
        <w:t>，</w:t>
      </w:r>
      <w:r w:rsidR="00246298" w:rsidRPr="00246298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填写</w:t>
      </w:r>
      <w:r w:rsidR="00246298" w:rsidRPr="00246298">
        <w:rPr>
          <w:rFonts w:asciiTheme="minorEastAsia" w:hAnsiTheme="minorEastAsia" w:cs="宋体"/>
          <w:color w:val="000000"/>
          <w:kern w:val="0"/>
          <w:sz w:val="24"/>
          <w:szCs w:val="24"/>
        </w:rPr>
        <w:t>《</w:t>
      </w:r>
      <w:r w:rsidR="00246298" w:rsidRPr="00246298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研究生学位论文中期考核登记表》，</w:t>
      </w:r>
      <w:r w:rsidRPr="000B0F94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经导师审核同意后，方可进行中期考核。</w:t>
      </w:r>
    </w:p>
    <w:p w:rsidR="009259EE" w:rsidRPr="000B0F94" w:rsidRDefault="009259EE" w:rsidP="009259EE">
      <w:pPr>
        <w:widowControl/>
        <w:spacing w:beforeLines="50" w:before="156" w:afterLines="50" w:after="156" w:line="360" w:lineRule="exact"/>
        <w:ind w:firstLineChars="236" w:firstLine="566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0B0F94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中期考核小组由</w:t>
      </w:r>
      <w:r w:rsidRPr="000B0F94">
        <w:rPr>
          <w:rFonts w:asciiTheme="minorEastAsia" w:hAnsiTheme="minorEastAsia" w:cs="宋体"/>
          <w:color w:val="000000"/>
          <w:kern w:val="0"/>
          <w:sz w:val="24"/>
          <w:szCs w:val="24"/>
        </w:rPr>
        <w:t>3</w:t>
      </w:r>
      <w:r w:rsidR="009302D4" w:rsidRPr="000B0F94">
        <w:rPr>
          <w:rFonts w:asciiTheme="minorEastAsia" w:hAnsiTheme="minorEastAsia" w:cs="宋体"/>
          <w:color w:val="000000"/>
          <w:kern w:val="0"/>
          <w:sz w:val="24"/>
          <w:szCs w:val="24"/>
        </w:rPr>
        <w:t>-5</w:t>
      </w:r>
      <w:r w:rsidR="009302D4" w:rsidRPr="000B0F94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名具有高级技术职称的研究人员组成</w:t>
      </w:r>
      <w:r w:rsidRPr="000B0F94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。除保密论文外，中期考核应公开进行。</w:t>
      </w:r>
    </w:p>
    <w:p w:rsidR="009259EE" w:rsidRPr="000B0F94" w:rsidRDefault="009259EE" w:rsidP="009259EE">
      <w:pPr>
        <w:widowControl/>
        <w:spacing w:beforeLines="50" w:before="156" w:afterLines="50" w:after="156" w:line="360" w:lineRule="exact"/>
        <w:ind w:firstLineChars="236" w:firstLine="566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0B0F94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中期考核的结果有四类：优秀、良好、合格、不合格。中期考核不通过者须在半年内重新考核一次。第二次考核仍未通过者，</w:t>
      </w:r>
      <w:r w:rsidR="00A95DB3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视具体情况</w:t>
      </w:r>
      <w:r w:rsidR="00A95DB3">
        <w:rPr>
          <w:rFonts w:asciiTheme="minorEastAsia" w:hAnsiTheme="minorEastAsia" w:cs="宋体"/>
          <w:color w:val="000000"/>
          <w:kern w:val="0"/>
          <w:sz w:val="24"/>
          <w:szCs w:val="24"/>
        </w:rPr>
        <w:t>，</w:t>
      </w:r>
      <w:r w:rsidR="00A95DB3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按</w:t>
      </w:r>
      <w:r w:rsidR="00A95DB3">
        <w:rPr>
          <w:rFonts w:asciiTheme="minorEastAsia" w:hAnsiTheme="minorEastAsia" w:cs="宋体"/>
          <w:color w:val="000000"/>
          <w:kern w:val="0"/>
          <w:sz w:val="24"/>
          <w:szCs w:val="24"/>
        </w:rPr>
        <w:t>国科大和研究所相关</w:t>
      </w:r>
      <w:r w:rsidR="00A95DB3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管理</w:t>
      </w:r>
      <w:r w:rsidR="00A95DB3">
        <w:rPr>
          <w:rFonts w:asciiTheme="minorEastAsia" w:hAnsiTheme="minorEastAsia" w:cs="宋体"/>
          <w:color w:val="000000"/>
          <w:kern w:val="0"/>
          <w:sz w:val="24"/>
          <w:szCs w:val="24"/>
        </w:rPr>
        <w:t>规定处理</w:t>
      </w:r>
      <w:r w:rsidRPr="000B0F94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。</w:t>
      </w:r>
    </w:p>
    <w:p w:rsidR="009259EE" w:rsidRPr="000B0F94" w:rsidRDefault="009259EE" w:rsidP="009259EE">
      <w:pPr>
        <w:widowControl/>
        <w:spacing w:beforeLines="50" w:before="156" w:afterLines="50" w:after="156" w:line="360" w:lineRule="exact"/>
        <w:jc w:val="left"/>
        <w:rPr>
          <w:rFonts w:asciiTheme="minorEastAsia" w:hAnsiTheme="minorEastAsia" w:cs="Tahoma"/>
          <w:b/>
          <w:color w:val="000000"/>
          <w:kern w:val="0"/>
          <w:sz w:val="24"/>
          <w:szCs w:val="24"/>
        </w:rPr>
      </w:pPr>
      <w:r w:rsidRPr="000B0F94">
        <w:rPr>
          <w:rFonts w:asciiTheme="minorEastAsia" w:hAnsiTheme="minorEastAsia" w:cs="Tahoma" w:hint="eastAsia"/>
          <w:b/>
          <w:color w:val="000000"/>
          <w:kern w:val="0"/>
          <w:sz w:val="24"/>
          <w:szCs w:val="24"/>
        </w:rPr>
        <w:t>二、博士</w:t>
      </w:r>
      <w:r w:rsidR="00C01C9D">
        <w:rPr>
          <w:rFonts w:asciiTheme="minorEastAsia" w:hAnsiTheme="minorEastAsia" w:cs="Tahoma" w:hint="eastAsia"/>
          <w:b/>
          <w:color w:val="000000"/>
          <w:kern w:val="0"/>
          <w:sz w:val="24"/>
          <w:szCs w:val="24"/>
        </w:rPr>
        <w:t>学位论文</w:t>
      </w:r>
    </w:p>
    <w:p w:rsidR="009259EE" w:rsidRPr="000B0F94" w:rsidRDefault="009259EE" w:rsidP="009259EE">
      <w:pPr>
        <w:widowControl/>
        <w:spacing w:beforeLines="50" w:before="156" w:afterLines="50" w:after="156" w:line="360" w:lineRule="exact"/>
        <w:ind w:firstLineChars="236" w:firstLine="569"/>
        <w:jc w:val="left"/>
        <w:rPr>
          <w:rFonts w:asciiTheme="minorEastAsia" w:hAnsiTheme="minorEastAsia" w:cs="宋体"/>
          <w:b/>
          <w:color w:val="000000"/>
          <w:kern w:val="0"/>
          <w:sz w:val="24"/>
          <w:szCs w:val="24"/>
        </w:rPr>
      </w:pPr>
      <w:r w:rsidRPr="000B0F94">
        <w:rPr>
          <w:rFonts w:asciiTheme="minorEastAsia" w:hAnsiTheme="minorEastAsia" w:cs="宋体" w:hint="eastAsia"/>
          <w:b/>
          <w:color w:val="000000"/>
          <w:kern w:val="0"/>
          <w:sz w:val="24"/>
          <w:szCs w:val="24"/>
        </w:rPr>
        <w:t>1、开题报告</w:t>
      </w:r>
    </w:p>
    <w:p w:rsidR="009259EE" w:rsidRPr="000B0F94" w:rsidRDefault="009259EE" w:rsidP="009259EE">
      <w:pPr>
        <w:widowControl/>
        <w:spacing w:beforeLines="50" w:before="156" w:afterLines="50" w:after="156" w:line="360" w:lineRule="exact"/>
        <w:ind w:firstLineChars="236" w:firstLine="566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0B0F94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在导师或导师小组指导下，提出学位论文选题，并在规定的时间内，撰写《研究生学位论文开题报告》</w:t>
      </w:r>
      <w:r w:rsidR="00246298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，</w:t>
      </w:r>
      <w:r w:rsidR="00246298" w:rsidRPr="00246298">
        <w:rPr>
          <w:rFonts w:asciiTheme="minorEastAsia" w:hAnsiTheme="minorEastAsia" w:cs="宋体" w:hint="eastAsia"/>
          <w:b/>
          <w:color w:val="000000"/>
          <w:kern w:val="0"/>
          <w:sz w:val="24"/>
          <w:szCs w:val="24"/>
        </w:rPr>
        <w:t>报告字数要求8000字以上</w:t>
      </w:r>
      <w:r w:rsidR="00246298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，</w:t>
      </w:r>
      <w:r w:rsidR="00246298">
        <w:rPr>
          <w:rFonts w:asciiTheme="minorEastAsia" w:hAnsiTheme="minorEastAsia" w:cs="宋体"/>
          <w:color w:val="000000"/>
          <w:kern w:val="0"/>
          <w:sz w:val="24"/>
          <w:szCs w:val="24"/>
        </w:rPr>
        <w:t>填写</w:t>
      </w:r>
      <w:r w:rsidRPr="000B0F94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《研究生学位论文开题报告登记表》，经导师同意后，进行学位论文开题报告。除保密论文外，开题报告应公开进行。</w:t>
      </w:r>
    </w:p>
    <w:p w:rsidR="009259EE" w:rsidRPr="000B0F94" w:rsidRDefault="009259EE" w:rsidP="009259EE">
      <w:pPr>
        <w:widowControl/>
        <w:spacing w:beforeLines="50" w:before="156" w:afterLines="50" w:after="156" w:line="360" w:lineRule="exact"/>
        <w:ind w:firstLineChars="236" w:firstLine="566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0B0F94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开题报告考核小组由</w:t>
      </w:r>
      <w:r w:rsidRPr="000B0F94">
        <w:rPr>
          <w:rFonts w:asciiTheme="minorEastAsia" w:hAnsiTheme="minorEastAsia" w:cs="宋体"/>
          <w:color w:val="000000"/>
          <w:kern w:val="0"/>
          <w:sz w:val="24"/>
          <w:szCs w:val="24"/>
        </w:rPr>
        <w:t>3-5</w:t>
      </w:r>
      <w:r w:rsidRPr="000B0F94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位具有高级技术职称的研究人员组成。考核小组就学生的论文选题、文献综述、研究内容、研究方法与技术路线、报告的表述和报告写作等几个方面进行评分。开题报告考核未通过的学生，需参加下一次</w:t>
      </w:r>
      <w:r w:rsidRPr="000B0F94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lastRenderedPageBreak/>
        <w:t>开题报告考核。两次考核均未通过者，</w:t>
      </w:r>
      <w:r w:rsidR="00A95DB3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视具体情况</w:t>
      </w:r>
      <w:r w:rsidR="00A95DB3">
        <w:rPr>
          <w:rFonts w:asciiTheme="minorEastAsia" w:hAnsiTheme="minorEastAsia" w:cs="宋体"/>
          <w:color w:val="000000"/>
          <w:kern w:val="0"/>
          <w:sz w:val="24"/>
          <w:szCs w:val="24"/>
        </w:rPr>
        <w:t>，</w:t>
      </w:r>
      <w:r w:rsidR="00A95DB3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按</w:t>
      </w:r>
      <w:r w:rsidR="00A95DB3">
        <w:rPr>
          <w:rFonts w:asciiTheme="minorEastAsia" w:hAnsiTheme="minorEastAsia" w:cs="宋体"/>
          <w:color w:val="000000"/>
          <w:kern w:val="0"/>
          <w:sz w:val="24"/>
          <w:szCs w:val="24"/>
        </w:rPr>
        <w:t>国科大和研究所相关</w:t>
      </w:r>
      <w:r w:rsidR="00A95DB3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管理</w:t>
      </w:r>
      <w:r w:rsidR="00A95DB3">
        <w:rPr>
          <w:rFonts w:asciiTheme="minorEastAsia" w:hAnsiTheme="minorEastAsia" w:cs="宋体"/>
          <w:color w:val="000000"/>
          <w:kern w:val="0"/>
          <w:sz w:val="24"/>
          <w:szCs w:val="24"/>
        </w:rPr>
        <w:t>规定处理</w:t>
      </w:r>
      <w:r w:rsidRPr="000B0F94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。</w:t>
      </w:r>
    </w:p>
    <w:p w:rsidR="009259EE" w:rsidRPr="000B0F94" w:rsidRDefault="009259EE" w:rsidP="009259EE">
      <w:pPr>
        <w:widowControl/>
        <w:spacing w:beforeLines="50" w:before="156" w:afterLines="50" w:after="156" w:line="360" w:lineRule="exact"/>
        <w:ind w:firstLineChars="236" w:firstLine="569"/>
        <w:jc w:val="left"/>
        <w:rPr>
          <w:rFonts w:asciiTheme="minorEastAsia" w:hAnsiTheme="minorEastAsia" w:cs="宋体"/>
          <w:b/>
          <w:color w:val="000000"/>
          <w:kern w:val="0"/>
          <w:sz w:val="24"/>
          <w:szCs w:val="24"/>
        </w:rPr>
      </w:pPr>
      <w:r w:rsidRPr="000B0F94">
        <w:rPr>
          <w:rFonts w:asciiTheme="minorEastAsia" w:hAnsiTheme="minorEastAsia" w:cs="宋体" w:hint="eastAsia"/>
          <w:b/>
          <w:color w:val="000000"/>
          <w:kern w:val="0"/>
          <w:sz w:val="24"/>
          <w:szCs w:val="24"/>
        </w:rPr>
        <w:t>2、中期考核</w:t>
      </w:r>
    </w:p>
    <w:p w:rsidR="009259EE" w:rsidRPr="000B0F94" w:rsidRDefault="009259EE" w:rsidP="009259EE">
      <w:pPr>
        <w:widowControl/>
        <w:spacing w:beforeLines="50" w:before="156" w:afterLines="50" w:after="156" w:line="360" w:lineRule="exact"/>
        <w:ind w:firstLineChars="236" w:firstLine="566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0B0F94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中期考核主要考核博士研究生在培养期间学位论文的工作情况，需撰写《学位论文中期报告》，</w:t>
      </w:r>
      <w:r w:rsidRPr="00246298">
        <w:rPr>
          <w:rFonts w:asciiTheme="minorEastAsia" w:hAnsiTheme="minorEastAsia" w:cs="宋体" w:hint="eastAsia"/>
          <w:b/>
          <w:color w:val="000000"/>
          <w:kern w:val="0"/>
          <w:sz w:val="24"/>
          <w:szCs w:val="24"/>
        </w:rPr>
        <w:t>报告字数要求</w:t>
      </w:r>
      <w:r w:rsidRPr="00246298">
        <w:rPr>
          <w:rFonts w:asciiTheme="minorEastAsia" w:hAnsiTheme="minorEastAsia" w:cs="宋体"/>
          <w:b/>
          <w:color w:val="000000"/>
          <w:kern w:val="0"/>
          <w:sz w:val="24"/>
          <w:szCs w:val="24"/>
        </w:rPr>
        <w:t>8000</w:t>
      </w:r>
      <w:r w:rsidRPr="00246298">
        <w:rPr>
          <w:rFonts w:asciiTheme="minorEastAsia" w:hAnsiTheme="minorEastAsia" w:cs="宋体" w:hint="eastAsia"/>
          <w:b/>
          <w:color w:val="000000"/>
          <w:kern w:val="0"/>
          <w:sz w:val="24"/>
          <w:szCs w:val="24"/>
        </w:rPr>
        <w:t>字以上</w:t>
      </w:r>
      <w:r w:rsidR="00246298">
        <w:rPr>
          <w:rFonts w:asciiTheme="minorEastAsia" w:hAnsiTheme="minorEastAsia" w:cs="宋体" w:hint="eastAsia"/>
          <w:b/>
          <w:color w:val="000000"/>
          <w:kern w:val="0"/>
          <w:sz w:val="24"/>
          <w:szCs w:val="24"/>
        </w:rPr>
        <w:t>，</w:t>
      </w:r>
      <w:r w:rsidR="00246298" w:rsidRPr="00246298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填写</w:t>
      </w:r>
      <w:r w:rsidR="00246298" w:rsidRPr="00246298">
        <w:rPr>
          <w:rFonts w:asciiTheme="minorEastAsia" w:hAnsiTheme="minorEastAsia" w:cs="宋体"/>
          <w:color w:val="000000"/>
          <w:kern w:val="0"/>
          <w:sz w:val="24"/>
          <w:szCs w:val="24"/>
        </w:rPr>
        <w:t>《</w:t>
      </w:r>
      <w:r w:rsidR="00246298" w:rsidRPr="00246298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研究生学位论文中期考核登记表》</w:t>
      </w:r>
      <w:r w:rsidR="00246298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，</w:t>
      </w:r>
      <w:r w:rsidRPr="000B0F94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经导师审核同意后，进行中期考核。</w:t>
      </w:r>
    </w:p>
    <w:p w:rsidR="009259EE" w:rsidRPr="000B0F94" w:rsidRDefault="009259EE" w:rsidP="009259EE">
      <w:pPr>
        <w:widowControl/>
        <w:spacing w:beforeLines="50" w:before="156" w:afterLines="50" w:after="156" w:line="360" w:lineRule="exact"/>
        <w:ind w:firstLineChars="236" w:firstLine="566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0B0F94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中期考核小组由</w:t>
      </w:r>
      <w:r w:rsidRPr="000B0F94">
        <w:rPr>
          <w:rFonts w:asciiTheme="minorEastAsia" w:hAnsiTheme="minorEastAsia" w:cs="宋体"/>
          <w:color w:val="000000"/>
          <w:kern w:val="0"/>
          <w:sz w:val="24"/>
          <w:szCs w:val="24"/>
        </w:rPr>
        <w:t>3</w:t>
      </w:r>
      <w:r w:rsidR="00F32007" w:rsidRPr="000B0F94">
        <w:rPr>
          <w:rFonts w:asciiTheme="minorEastAsia" w:hAnsiTheme="minorEastAsia" w:cs="宋体"/>
          <w:color w:val="000000"/>
          <w:kern w:val="0"/>
          <w:sz w:val="24"/>
          <w:szCs w:val="24"/>
        </w:rPr>
        <w:t>-5</w:t>
      </w:r>
      <w:r w:rsidRPr="000B0F94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名具有高级技术职称的研究人员组成。除保密论文外，中期考核应公开进行</w:t>
      </w:r>
      <w:r w:rsidR="003F3D88" w:rsidRPr="000B0F94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。</w:t>
      </w:r>
    </w:p>
    <w:p w:rsidR="009259EE" w:rsidRDefault="009259EE" w:rsidP="009259EE">
      <w:pPr>
        <w:widowControl/>
        <w:spacing w:beforeLines="50" w:before="156" w:afterLines="50" w:after="156" w:line="360" w:lineRule="exact"/>
        <w:ind w:firstLineChars="236" w:firstLine="566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0B0F94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中期考核的结果有四类：优秀、良好、合格、不合格。中期考核不通过者须在半年内重新考核一次。第二次考核仍未通过者，</w:t>
      </w:r>
      <w:r w:rsidR="00A95DB3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视具体情况</w:t>
      </w:r>
      <w:r w:rsidR="00A95DB3">
        <w:rPr>
          <w:rFonts w:asciiTheme="minorEastAsia" w:hAnsiTheme="minorEastAsia" w:cs="宋体"/>
          <w:color w:val="000000"/>
          <w:kern w:val="0"/>
          <w:sz w:val="24"/>
          <w:szCs w:val="24"/>
        </w:rPr>
        <w:t>，</w:t>
      </w:r>
      <w:r w:rsidR="00A95DB3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按</w:t>
      </w:r>
      <w:r w:rsidR="00A95DB3">
        <w:rPr>
          <w:rFonts w:asciiTheme="minorEastAsia" w:hAnsiTheme="minorEastAsia" w:cs="宋体"/>
          <w:color w:val="000000"/>
          <w:kern w:val="0"/>
          <w:sz w:val="24"/>
          <w:szCs w:val="24"/>
        </w:rPr>
        <w:t>国科大和研究所相关</w:t>
      </w:r>
      <w:r w:rsidR="00A95DB3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管理</w:t>
      </w:r>
      <w:r w:rsidR="00A95DB3">
        <w:rPr>
          <w:rFonts w:asciiTheme="minorEastAsia" w:hAnsiTheme="minorEastAsia" w:cs="宋体"/>
          <w:color w:val="000000"/>
          <w:kern w:val="0"/>
          <w:sz w:val="24"/>
          <w:szCs w:val="24"/>
        </w:rPr>
        <w:t>规定处理</w:t>
      </w:r>
      <w:r w:rsidRPr="000B0F94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。</w:t>
      </w:r>
    </w:p>
    <w:p w:rsidR="003E09B2" w:rsidRDefault="003E09B2" w:rsidP="003E09B2">
      <w:pPr>
        <w:widowControl/>
        <w:spacing w:beforeLines="50" w:before="156" w:afterLines="50" w:after="156" w:line="360" w:lineRule="exact"/>
        <w:jc w:val="left"/>
        <w:rPr>
          <w:rFonts w:asciiTheme="minorEastAsia" w:hAnsiTheme="minorEastAsia" w:cs="Tahoma"/>
          <w:b/>
          <w:color w:val="000000"/>
          <w:kern w:val="0"/>
          <w:sz w:val="24"/>
          <w:szCs w:val="24"/>
        </w:rPr>
      </w:pPr>
      <w:r>
        <w:rPr>
          <w:rFonts w:asciiTheme="minorEastAsia" w:hAnsiTheme="minorEastAsia" w:cs="Tahoma" w:hint="eastAsia"/>
          <w:b/>
          <w:color w:val="000000"/>
          <w:kern w:val="0"/>
          <w:sz w:val="24"/>
          <w:szCs w:val="24"/>
        </w:rPr>
        <w:t>三</w:t>
      </w:r>
      <w:r>
        <w:rPr>
          <w:rFonts w:asciiTheme="minorEastAsia" w:hAnsiTheme="minorEastAsia" w:cs="Tahoma"/>
          <w:b/>
          <w:color w:val="000000"/>
          <w:kern w:val="0"/>
          <w:sz w:val="24"/>
          <w:szCs w:val="24"/>
        </w:rPr>
        <w:t>、关于开题</w:t>
      </w:r>
      <w:r>
        <w:rPr>
          <w:rFonts w:asciiTheme="minorEastAsia" w:hAnsiTheme="minorEastAsia" w:cs="Tahoma" w:hint="eastAsia"/>
          <w:b/>
          <w:color w:val="000000"/>
          <w:kern w:val="0"/>
          <w:sz w:val="24"/>
          <w:szCs w:val="24"/>
        </w:rPr>
        <w:t>报告</w:t>
      </w:r>
      <w:r>
        <w:rPr>
          <w:rFonts w:asciiTheme="minorEastAsia" w:hAnsiTheme="minorEastAsia" w:cs="Tahoma"/>
          <w:b/>
          <w:color w:val="000000"/>
          <w:kern w:val="0"/>
          <w:sz w:val="24"/>
          <w:szCs w:val="24"/>
        </w:rPr>
        <w:t>和中期考核</w:t>
      </w:r>
      <w:r w:rsidR="00246298">
        <w:rPr>
          <w:rFonts w:asciiTheme="minorEastAsia" w:hAnsiTheme="minorEastAsia" w:cs="Tahoma" w:hint="eastAsia"/>
          <w:b/>
          <w:color w:val="000000"/>
          <w:kern w:val="0"/>
          <w:sz w:val="24"/>
          <w:szCs w:val="24"/>
        </w:rPr>
        <w:t>考核组</w:t>
      </w:r>
      <w:r>
        <w:rPr>
          <w:rFonts w:asciiTheme="minorEastAsia" w:hAnsiTheme="minorEastAsia" w:cs="Tahoma"/>
          <w:b/>
          <w:color w:val="000000"/>
          <w:kern w:val="0"/>
          <w:sz w:val="24"/>
          <w:szCs w:val="24"/>
        </w:rPr>
        <w:t>成员的要求</w:t>
      </w:r>
    </w:p>
    <w:p w:rsidR="003E09B2" w:rsidRPr="003E09B2" w:rsidRDefault="003E09B2" w:rsidP="003E09B2">
      <w:pPr>
        <w:widowControl/>
        <w:spacing w:beforeLines="50" w:before="156" w:afterLines="50" w:after="156" w:line="360" w:lineRule="exact"/>
        <w:ind w:firstLineChars="236" w:firstLine="566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3E09B2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1、开题和中期考核均要求</w:t>
      </w:r>
      <w:r w:rsidRPr="003E09B2">
        <w:rPr>
          <w:rFonts w:asciiTheme="minorEastAsia" w:hAnsiTheme="minorEastAsia" w:cs="宋体" w:hint="eastAsia"/>
          <w:b/>
          <w:color w:val="000000"/>
          <w:kern w:val="0"/>
          <w:sz w:val="24"/>
          <w:szCs w:val="24"/>
          <w:u w:val="single"/>
        </w:rPr>
        <w:t>邀请至少</w:t>
      </w:r>
      <w:r w:rsidRPr="003E09B2">
        <w:rPr>
          <w:rFonts w:asciiTheme="minorEastAsia" w:hAnsiTheme="minorEastAsia" w:cs="宋体"/>
          <w:b/>
          <w:color w:val="000000"/>
          <w:kern w:val="0"/>
          <w:sz w:val="24"/>
          <w:szCs w:val="24"/>
          <w:u w:val="single"/>
        </w:rPr>
        <w:t>一名</w:t>
      </w:r>
      <w:r w:rsidRPr="003E09B2">
        <w:rPr>
          <w:rFonts w:asciiTheme="minorEastAsia" w:hAnsiTheme="minorEastAsia" w:cs="宋体" w:hint="eastAsia"/>
          <w:b/>
          <w:color w:val="000000"/>
          <w:kern w:val="0"/>
          <w:sz w:val="24"/>
          <w:szCs w:val="24"/>
          <w:u w:val="single"/>
        </w:rPr>
        <w:t>所外相关领域</w:t>
      </w:r>
      <w:r w:rsidRPr="003E09B2">
        <w:rPr>
          <w:rFonts w:asciiTheme="minorEastAsia" w:hAnsiTheme="minorEastAsia" w:cs="宋体"/>
          <w:b/>
          <w:color w:val="000000"/>
          <w:kern w:val="0"/>
          <w:sz w:val="24"/>
          <w:szCs w:val="24"/>
          <w:u w:val="single"/>
        </w:rPr>
        <w:t>专家</w:t>
      </w:r>
      <w:r w:rsidRPr="003E09B2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作为考核</w:t>
      </w:r>
      <w:r w:rsidRPr="003E09B2">
        <w:rPr>
          <w:rFonts w:asciiTheme="minorEastAsia" w:hAnsiTheme="minorEastAsia" w:cs="宋体"/>
          <w:color w:val="000000"/>
          <w:kern w:val="0"/>
          <w:sz w:val="24"/>
          <w:szCs w:val="24"/>
        </w:rPr>
        <w:t>组成员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全程</w:t>
      </w:r>
      <w:r w:rsidRPr="003E09B2">
        <w:rPr>
          <w:rFonts w:asciiTheme="minorEastAsia" w:hAnsiTheme="minorEastAsia" w:cs="宋体"/>
          <w:color w:val="000000"/>
          <w:kern w:val="0"/>
          <w:sz w:val="24"/>
          <w:szCs w:val="24"/>
        </w:rPr>
        <w:t>参加开题和中期考核</w:t>
      </w:r>
      <w:r w:rsidRPr="003E09B2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；</w:t>
      </w:r>
      <w:r w:rsidRPr="003E09B2">
        <w:rPr>
          <w:rFonts w:asciiTheme="minorEastAsia" w:hAnsiTheme="minorEastAsia" w:cs="宋体"/>
          <w:color w:val="000000"/>
          <w:kern w:val="0"/>
          <w:sz w:val="24"/>
          <w:szCs w:val="24"/>
        </w:rPr>
        <w:t xml:space="preserve"> </w:t>
      </w:r>
    </w:p>
    <w:p w:rsidR="003E09B2" w:rsidRPr="003E09B2" w:rsidRDefault="003E09B2" w:rsidP="003E09B2">
      <w:pPr>
        <w:widowControl/>
        <w:spacing w:beforeLines="50" w:before="156" w:afterLines="50" w:after="156" w:line="360" w:lineRule="exact"/>
        <w:ind w:firstLineChars="236" w:firstLine="566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3E09B2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2、学位论文开题和中期考核信息，</w:t>
      </w:r>
      <w:r w:rsidRPr="003E09B2">
        <w:rPr>
          <w:rFonts w:asciiTheme="minorEastAsia" w:hAnsiTheme="minorEastAsia" w:cs="宋体"/>
          <w:color w:val="000000"/>
          <w:kern w:val="0"/>
          <w:sz w:val="24"/>
          <w:szCs w:val="24"/>
        </w:rPr>
        <w:t>包括考核小组成员信息需</w:t>
      </w:r>
      <w:r w:rsidRPr="003E09B2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提前3天</w:t>
      </w:r>
      <w:r w:rsidR="00246298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交至</w:t>
      </w:r>
      <w:r w:rsidR="00246298">
        <w:rPr>
          <w:rFonts w:asciiTheme="minorEastAsia" w:hAnsiTheme="minorEastAsia" w:cs="宋体"/>
          <w:color w:val="000000"/>
          <w:kern w:val="0"/>
          <w:sz w:val="24"/>
          <w:szCs w:val="24"/>
        </w:rPr>
        <w:t>教育处，</w:t>
      </w:r>
      <w:r w:rsidR="00246298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由</w:t>
      </w:r>
      <w:r w:rsidR="00246298">
        <w:rPr>
          <w:rFonts w:asciiTheme="minorEastAsia" w:hAnsiTheme="minorEastAsia" w:cs="宋体"/>
          <w:color w:val="000000"/>
          <w:kern w:val="0"/>
          <w:sz w:val="24"/>
          <w:szCs w:val="24"/>
        </w:rPr>
        <w:t>教育处统一</w:t>
      </w:r>
      <w:r w:rsidR="00246298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在</w:t>
      </w:r>
      <w:r w:rsidRPr="003E09B2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所网</w:t>
      </w:r>
      <w:r w:rsidR="00246298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站</w:t>
      </w:r>
      <w:r w:rsidRPr="003E09B2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公示。</w:t>
      </w:r>
    </w:p>
    <w:p w:rsidR="008954C0" w:rsidRDefault="003E09B2" w:rsidP="008954C0">
      <w:pPr>
        <w:widowControl/>
        <w:spacing w:beforeLines="50" w:before="156" w:afterLines="50" w:after="156" w:line="360" w:lineRule="exact"/>
        <w:jc w:val="left"/>
        <w:rPr>
          <w:rFonts w:asciiTheme="minorEastAsia" w:hAnsiTheme="minorEastAsia" w:cs="Tahoma"/>
          <w:b/>
          <w:color w:val="000000"/>
          <w:kern w:val="0"/>
          <w:sz w:val="24"/>
          <w:szCs w:val="24"/>
        </w:rPr>
      </w:pPr>
      <w:r>
        <w:rPr>
          <w:rFonts w:asciiTheme="minorEastAsia" w:hAnsiTheme="minorEastAsia" w:cs="Tahoma" w:hint="eastAsia"/>
          <w:b/>
          <w:color w:val="000000"/>
          <w:kern w:val="0"/>
          <w:sz w:val="24"/>
          <w:szCs w:val="24"/>
        </w:rPr>
        <w:t>四</w:t>
      </w:r>
      <w:r w:rsidR="008954C0" w:rsidRPr="000B0F94">
        <w:rPr>
          <w:rFonts w:asciiTheme="minorEastAsia" w:hAnsiTheme="minorEastAsia" w:cs="Tahoma" w:hint="eastAsia"/>
          <w:b/>
          <w:color w:val="000000"/>
          <w:kern w:val="0"/>
          <w:sz w:val="24"/>
          <w:szCs w:val="24"/>
        </w:rPr>
        <w:t>、未通过本次开题报告或中期考核、或特殊原因无法参加本次开题或中期考核的研究生，需填写《开题报告延期申请表》、《中期考核延期申请表》，由导师和实验室负责人签字同意后，交至教育处备案。</w:t>
      </w:r>
    </w:p>
    <w:p w:rsidR="008954C0" w:rsidRPr="000B0F94" w:rsidRDefault="00BF2B77" w:rsidP="008954C0">
      <w:pPr>
        <w:widowControl/>
        <w:spacing w:beforeLines="50" w:before="156" w:afterLines="50" w:after="156" w:line="360" w:lineRule="exact"/>
        <w:jc w:val="left"/>
        <w:rPr>
          <w:rFonts w:asciiTheme="minorEastAsia" w:hAnsiTheme="minorEastAsia" w:cs="Tahoma"/>
          <w:b/>
          <w:color w:val="000000"/>
          <w:kern w:val="0"/>
          <w:sz w:val="24"/>
          <w:szCs w:val="24"/>
        </w:rPr>
      </w:pPr>
      <w:r>
        <w:rPr>
          <w:rFonts w:asciiTheme="minorEastAsia" w:hAnsiTheme="minorEastAsia" w:cs="Tahoma" w:hint="eastAsia"/>
          <w:b/>
          <w:color w:val="000000"/>
          <w:kern w:val="0"/>
          <w:sz w:val="24"/>
          <w:szCs w:val="24"/>
        </w:rPr>
        <w:t>五</w:t>
      </w:r>
      <w:r w:rsidR="008954C0" w:rsidRPr="000B0F94">
        <w:rPr>
          <w:rFonts w:asciiTheme="minorEastAsia" w:hAnsiTheme="minorEastAsia" w:cs="Tahoma" w:hint="eastAsia"/>
          <w:b/>
          <w:color w:val="000000"/>
          <w:kern w:val="0"/>
          <w:sz w:val="24"/>
          <w:szCs w:val="24"/>
        </w:rPr>
        <w:t>、</w:t>
      </w:r>
      <w:r w:rsidR="008954C0" w:rsidRPr="000B0F94">
        <w:rPr>
          <w:rFonts w:asciiTheme="minorEastAsia" w:hAnsiTheme="minorEastAsia" w:cs="Tahoma"/>
          <w:b/>
          <w:color w:val="000000"/>
          <w:kern w:val="0"/>
          <w:sz w:val="24"/>
          <w:szCs w:val="24"/>
        </w:rPr>
        <w:t>相关表格下载网址</w:t>
      </w:r>
    </w:p>
    <w:p w:rsidR="008954C0" w:rsidRPr="00C35A98" w:rsidRDefault="00C35A98" w:rsidP="00C35A98">
      <w:pPr>
        <w:widowControl/>
        <w:wordWrap w:val="0"/>
        <w:spacing w:beforeLines="50" w:before="156" w:afterLines="50" w:after="156" w:line="360" w:lineRule="exact"/>
        <w:ind w:firstLineChars="236" w:firstLine="566"/>
        <w:jc w:val="left"/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所网站</w:t>
      </w:r>
      <w:r>
        <w:rPr>
          <w:rFonts w:asciiTheme="minorEastAsia" w:hAnsiTheme="minorEastAsia" w:cs="宋体"/>
          <w:color w:val="000000"/>
          <w:kern w:val="0"/>
          <w:sz w:val="24"/>
          <w:szCs w:val="24"/>
        </w:rPr>
        <w:t>\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研究生</w:t>
      </w:r>
      <w:r>
        <w:rPr>
          <w:rFonts w:asciiTheme="minorEastAsia" w:hAnsiTheme="minorEastAsia" w:cs="宋体"/>
          <w:color w:val="000000"/>
          <w:kern w:val="0"/>
          <w:sz w:val="24"/>
          <w:szCs w:val="24"/>
        </w:rPr>
        <w:t>教育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\培养</w:t>
      </w:r>
      <w:r>
        <w:rPr>
          <w:rFonts w:asciiTheme="minorEastAsia" w:hAnsiTheme="minorEastAsia" w:cs="宋体"/>
          <w:color w:val="000000"/>
          <w:kern w:val="0"/>
          <w:sz w:val="24"/>
          <w:szCs w:val="24"/>
        </w:rPr>
        <w:t>管理</w:t>
      </w:r>
      <w:r w:rsidRPr="00C35A98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\文档</w:t>
      </w:r>
      <w:r w:rsidRPr="00C35A98"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  <w:t>下载（</w:t>
      </w:r>
      <w:hyperlink r:id="rId7" w:history="1">
        <w:r w:rsidRPr="00C35A98">
          <w:rPr>
            <w:rStyle w:val="a6"/>
            <w:rFonts w:asciiTheme="minorEastAsia" w:hAnsiTheme="minorEastAsia" w:cs="宋体"/>
            <w:color w:val="000000" w:themeColor="text1"/>
            <w:kern w:val="0"/>
            <w:sz w:val="24"/>
            <w:szCs w:val="24"/>
            <w:u w:val="none"/>
          </w:rPr>
          <w:t>http://www.igg.cas.cn/jyyd/peiyangguanli/jy_peiyang_downloads/</w:t>
        </w:r>
      </w:hyperlink>
      <w:r w:rsidRPr="00C35A98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）</w:t>
      </w:r>
    </w:p>
    <w:sectPr w:rsidR="008954C0" w:rsidRPr="00C35A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7651" w:rsidRDefault="00D67651" w:rsidP="003F3D88">
      <w:r>
        <w:separator/>
      </w:r>
    </w:p>
  </w:endnote>
  <w:endnote w:type="continuationSeparator" w:id="0">
    <w:p w:rsidR="00D67651" w:rsidRDefault="00D67651" w:rsidP="003F3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7651" w:rsidRDefault="00D67651" w:rsidP="003F3D88">
      <w:r>
        <w:separator/>
      </w:r>
    </w:p>
  </w:footnote>
  <w:footnote w:type="continuationSeparator" w:id="0">
    <w:p w:rsidR="00D67651" w:rsidRDefault="00D67651" w:rsidP="003F3D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9EE"/>
    <w:rsid w:val="00011309"/>
    <w:rsid w:val="00022140"/>
    <w:rsid w:val="00040EBD"/>
    <w:rsid w:val="0005267C"/>
    <w:rsid w:val="00052E55"/>
    <w:rsid w:val="000621AA"/>
    <w:rsid w:val="000936FD"/>
    <w:rsid w:val="000B0F94"/>
    <w:rsid w:val="000C43BB"/>
    <w:rsid w:val="000D56EC"/>
    <w:rsid w:val="000E1A32"/>
    <w:rsid w:val="000E54BF"/>
    <w:rsid w:val="0010363C"/>
    <w:rsid w:val="0014755A"/>
    <w:rsid w:val="0015104A"/>
    <w:rsid w:val="00157AA3"/>
    <w:rsid w:val="00185528"/>
    <w:rsid w:val="001D5C2E"/>
    <w:rsid w:val="001E4F10"/>
    <w:rsid w:val="001F5882"/>
    <w:rsid w:val="00224A6C"/>
    <w:rsid w:val="00245561"/>
    <w:rsid w:val="00246298"/>
    <w:rsid w:val="00253181"/>
    <w:rsid w:val="00260479"/>
    <w:rsid w:val="00262C12"/>
    <w:rsid w:val="00292BB2"/>
    <w:rsid w:val="00296636"/>
    <w:rsid w:val="002B544C"/>
    <w:rsid w:val="002E0CA8"/>
    <w:rsid w:val="0031137A"/>
    <w:rsid w:val="00363BA2"/>
    <w:rsid w:val="00397A4E"/>
    <w:rsid w:val="003E09B2"/>
    <w:rsid w:val="003E26F7"/>
    <w:rsid w:val="003F3D88"/>
    <w:rsid w:val="00404C99"/>
    <w:rsid w:val="0042783E"/>
    <w:rsid w:val="00446DBD"/>
    <w:rsid w:val="00451664"/>
    <w:rsid w:val="004943DD"/>
    <w:rsid w:val="004E6DE8"/>
    <w:rsid w:val="00512849"/>
    <w:rsid w:val="00516386"/>
    <w:rsid w:val="00524249"/>
    <w:rsid w:val="005444A7"/>
    <w:rsid w:val="00614411"/>
    <w:rsid w:val="0062274F"/>
    <w:rsid w:val="006309F0"/>
    <w:rsid w:val="0066103F"/>
    <w:rsid w:val="0066280F"/>
    <w:rsid w:val="006C37DA"/>
    <w:rsid w:val="006C44D0"/>
    <w:rsid w:val="006E760B"/>
    <w:rsid w:val="00702A1D"/>
    <w:rsid w:val="007057D9"/>
    <w:rsid w:val="00713441"/>
    <w:rsid w:val="00717CD4"/>
    <w:rsid w:val="0073580B"/>
    <w:rsid w:val="0077332E"/>
    <w:rsid w:val="00787EE2"/>
    <w:rsid w:val="00796D6F"/>
    <w:rsid w:val="007A1138"/>
    <w:rsid w:val="007E3042"/>
    <w:rsid w:val="007E6C69"/>
    <w:rsid w:val="00800EA3"/>
    <w:rsid w:val="00810208"/>
    <w:rsid w:val="008515D2"/>
    <w:rsid w:val="008602E0"/>
    <w:rsid w:val="00860784"/>
    <w:rsid w:val="00862844"/>
    <w:rsid w:val="008954C0"/>
    <w:rsid w:val="008B2BB9"/>
    <w:rsid w:val="008C46BB"/>
    <w:rsid w:val="008F214B"/>
    <w:rsid w:val="008F33AE"/>
    <w:rsid w:val="00917AE3"/>
    <w:rsid w:val="009259EE"/>
    <w:rsid w:val="009302D4"/>
    <w:rsid w:val="00962D14"/>
    <w:rsid w:val="00964AF6"/>
    <w:rsid w:val="009865A7"/>
    <w:rsid w:val="009D14F4"/>
    <w:rsid w:val="009E0945"/>
    <w:rsid w:val="009E1E95"/>
    <w:rsid w:val="00A15789"/>
    <w:rsid w:val="00A5670C"/>
    <w:rsid w:val="00A66F5E"/>
    <w:rsid w:val="00A81E0F"/>
    <w:rsid w:val="00A95DB3"/>
    <w:rsid w:val="00AA2165"/>
    <w:rsid w:val="00AA2711"/>
    <w:rsid w:val="00AC6781"/>
    <w:rsid w:val="00AC71EA"/>
    <w:rsid w:val="00AE0E9C"/>
    <w:rsid w:val="00B27133"/>
    <w:rsid w:val="00B421B4"/>
    <w:rsid w:val="00B53FBE"/>
    <w:rsid w:val="00B70408"/>
    <w:rsid w:val="00B80B5C"/>
    <w:rsid w:val="00BD6F48"/>
    <w:rsid w:val="00BE5971"/>
    <w:rsid w:val="00BF2B77"/>
    <w:rsid w:val="00C01C9D"/>
    <w:rsid w:val="00C3183B"/>
    <w:rsid w:val="00C35A98"/>
    <w:rsid w:val="00C464DC"/>
    <w:rsid w:val="00C52041"/>
    <w:rsid w:val="00C75944"/>
    <w:rsid w:val="00CB0AED"/>
    <w:rsid w:val="00CE1D92"/>
    <w:rsid w:val="00CF1A3A"/>
    <w:rsid w:val="00CF626D"/>
    <w:rsid w:val="00D30A29"/>
    <w:rsid w:val="00D67651"/>
    <w:rsid w:val="00D76A76"/>
    <w:rsid w:val="00DA14D2"/>
    <w:rsid w:val="00DB4479"/>
    <w:rsid w:val="00DB4D8E"/>
    <w:rsid w:val="00DC3AC7"/>
    <w:rsid w:val="00DF4A73"/>
    <w:rsid w:val="00E0645D"/>
    <w:rsid w:val="00E105DD"/>
    <w:rsid w:val="00E107F6"/>
    <w:rsid w:val="00EB5BDB"/>
    <w:rsid w:val="00EB6F6E"/>
    <w:rsid w:val="00EC1ABB"/>
    <w:rsid w:val="00EF601B"/>
    <w:rsid w:val="00F32007"/>
    <w:rsid w:val="00F4182A"/>
    <w:rsid w:val="00F95C74"/>
    <w:rsid w:val="00FB26A5"/>
    <w:rsid w:val="00FC44D0"/>
    <w:rsid w:val="00FE5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258A32F-59CF-4EE0-B8DF-9A0263EE3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59E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3F3D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F3D8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F3D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F3D88"/>
    <w:rPr>
      <w:sz w:val="18"/>
      <w:szCs w:val="18"/>
    </w:rPr>
  </w:style>
  <w:style w:type="character" w:styleId="a6">
    <w:name w:val="Hyperlink"/>
    <w:basedOn w:val="a0"/>
    <w:uiPriority w:val="99"/>
    <w:unhideWhenUsed/>
    <w:rsid w:val="00C35A9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60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gg.cas.cn/jyyd/peiyangguanli/jy_peiyang_downloads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92E69D-B4D6-4EC7-ACCB-5E9D1D1D9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207</Words>
  <Characters>1181</Characters>
  <Application>Microsoft Office Word</Application>
  <DocSecurity>0</DocSecurity>
  <Lines>9</Lines>
  <Paragraphs>2</Paragraphs>
  <ScaleCrop>false</ScaleCrop>
  <Company/>
  <LinksUpToDate>false</LinksUpToDate>
  <CharactersWithSpaces>1386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tsli</dc:creator>
  <cp:lastModifiedBy>NTKO</cp:lastModifiedBy>
  <cp:revision>2</cp:revision>
  <dcterms:created xsi:type="dcterms:W3CDTF">2021-11-12T06:37:00Z</dcterms:created>
  <dcterms:modified xsi:type="dcterms:W3CDTF">2021-11-12T06:37:00Z</dcterms:modified>
</cp:coreProperties>
</file>