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E6" w:rsidRPr="00916D24" w:rsidRDefault="00F017E6" w:rsidP="00BE5A35">
      <w:pPr>
        <w:widowControl/>
        <w:adjustRightInd w:val="0"/>
        <w:ind w:left="402" w:hangingChars="143" w:hanging="402"/>
        <w:jc w:val="left"/>
        <w:rPr>
          <w:rFonts w:ascii="仿宋_GB2312" w:eastAsia="仿宋_GB2312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仿宋_GB2312" w:eastAsia="仿宋_GB2312" w:hAnsi="Times New Roman" w:hint="eastAsia"/>
          <w:b/>
          <w:color w:val="000000"/>
          <w:kern w:val="0"/>
          <w:sz w:val="28"/>
          <w:szCs w:val="28"/>
        </w:rPr>
        <w:t>附件</w:t>
      </w:r>
      <w:r w:rsidRPr="00916D24">
        <w:rPr>
          <w:rFonts w:ascii="仿宋_GB2312" w:eastAsia="仿宋_GB2312" w:hAnsi="Times New Roman"/>
          <w:b/>
          <w:color w:val="000000"/>
          <w:kern w:val="0"/>
          <w:sz w:val="28"/>
          <w:szCs w:val="28"/>
        </w:rPr>
        <w:t>3</w:t>
      </w:r>
    </w:p>
    <w:p w:rsidR="00F017E6" w:rsidRPr="00916D24" w:rsidRDefault="00F017E6" w:rsidP="00916D24">
      <w:pPr>
        <w:widowControl/>
        <w:adjustRightInd w:val="0"/>
        <w:ind w:left="0" w:firstLineChars="200" w:firstLine="723"/>
        <w:jc w:val="center"/>
        <w:rPr>
          <w:rFonts w:ascii="黑体" w:eastAsia="黑体" w:hAnsi="黑体"/>
          <w:b/>
          <w:color w:val="000000"/>
          <w:kern w:val="0"/>
          <w:sz w:val="36"/>
          <w:szCs w:val="36"/>
        </w:rPr>
      </w:pPr>
      <w:r w:rsidRPr="00916D24">
        <w:rPr>
          <w:rFonts w:ascii="黑体" w:eastAsia="黑体" w:hAnsi="黑体" w:hint="eastAsia"/>
          <w:b/>
          <w:color w:val="000000"/>
          <w:kern w:val="0"/>
          <w:sz w:val="36"/>
          <w:szCs w:val="36"/>
        </w:rPr>
        <w:t>成绩转换报名流程</w:t>
      </w:r>
    </w:p>
    <w:p w:rsidR="00F017E6" w:rsidRPr="00361A01" w:rsidRDefault="00F017E6" w:rsidP="00916D24">
      <w:pPr>
        <w:widowControl/>
        <w:adjustRightInd w:val="0"/>
        <w:spacing w:beforeLines="100" w:before="312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成绩转换</w:t>
      </w:r>
      <w:r w:rsidR="00BE5A35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成绩认定方式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分为网上报名、资格审核、成绩转换三个阶段。</w:t>
      </w:r>
    </w:p>
    <w:p w:rsidR="00F017E6" w:rsidRPr="00916D24" w:rsidRDefault="00F017E6" w:rsidP="00916D24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一</w:t>
      </w:r>
      <w:r w:rsidR="00AB3399">
        <w:rPr>
          <w:rFonts w:ascii="Times New Roman" w:eastAsia="黑体" w:hAnsi="Times New Roman" w:hint="eastAsia"/>
          <w:b/>
          <w:color w:val="000000"/>
          <w:kern w:val="0"/>
          <w:sz w:val="28"/>
          <w:szCs w:val="28"/>
        </w:rPr>
        <w:t>、</w:t>
      </w: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网上报名</w:t>
      </w:r>
    </w:p>
    <w:p w:rsidR="00F017E6" w:rsidRPr="00361A01" w:rsidRDefault="00F017E6" w:rsidP="00916D24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学生可自行报名或请教育干部代理报名。</w:t>
      </w:r>
    </w:p>
    <w:p w:rsidR="00F017E6" w:rsidRPr="00AB3399" w:rsidRDefault="00A22D7F" w:rsidP="00916D24">
      <w:pPr>
        <w:widowControl/>
        <w:adjustRightInd w:val="0"/>
        <w:ind w:left="0" w:firstLineChars="200" w:firstLine="562"/>
        <w:jc w:val="left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(一)</w:t>
      </w:r>
      <w:r w:rsidR="00F017E6"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报名</w:t>
      </w:r>
      <w:r w:rsidR="009F644A" w:rsidRPr="00AB3399">
        <w:rPr>
          <w:rFonts w:ascii="楷体" w:eastAsia="楷体" w:hAnsi="楷体"/>
          <w:b/>
          <w:color w:val="000000"/>
          <w:kern w:val="0"/>
          <w:sz w:val="28"/>
          <w:szCs w:val="28"/>
        </w:rPr>
        <w:t>时间</w:t>
      </w:r>
    </w:p>
    <w:p w:rsidR="00F017E6" w:rsidRPr="00361A01" w:rsidRDefault="00F017E6" w:rsidP="00916D24">
      <w:pPr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学生通过所级教务系统（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http://sep.ucas.ac.cn/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）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进行</w:t>
      </w:r>
      <w:r w:rsidR="00A22D7F"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网上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报名，报名时间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21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年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7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月</w:t>
      </w:r>
      <w:r w:rsidR="00534751">
        <w:rPr>
          <w:rFonts w:ascii="Times New Roman" w:eastAsia="仿宋_GB2312" w:hAnsi="Times New Roman"/>
          <w:color w:val="000000"/>
          <w:kern w:val="0"/>
          <w:sz w:val="28"/>
          <w:szCs w:val="28"/>
        </w:rPr>
        <w:t>2</w:t>
      </w:r>
      <w:r w:rsidR="00534751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3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日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10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:00—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21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年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8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月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27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日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10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:00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9F644A" w:rsidRPr="00916D24" w:rsidRDefault="009F644A" w:rsidP="00916D24">
      <w:pPr>
        <w:ind w:left="0" w:firstLineChars="200" w:firstLine="562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（二）操作路径</w:t>
      </w:r>
    </w:p>
    <w:p w:rsidR="00F017E6" w:rsidRPr="00361A01" w:rsidRDefault="00A22D7F" w:rsidP="00916D24">
      <w:pPr>
        <w:ind w:left="0"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具体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集中报名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学生报名，进入报名窗口后，在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英语和政治成绩转换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，根据自己的实际情况选择转换的类别，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硕士阶段已获得英语和政治必修课成绩者</w:t>
      </w:r>
      <w:r w:rsidR="00BE5A35" w:rsidRPr="00916D24">
        <w:rPr>
          <w:rFonts w:ascii="Times New Roman" w:eastAsia="仿宋_GB2312" w:hAnsi="Times New Roman"/>
          <w:kern w:val="0"/>
          <w:sz w:val="28"/>
          <w:szCs w:val="28"/>
        </w:rPr>
        <w:t>，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若两门课程成绩都转换单击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英语和政治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，仅进行英语成绩转换单击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英语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，仅进行政治成绩转换单击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政治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9F644A" w:rsidRPr="00916D24" w:rsidRDefault="009F644A" w:rsidP="00916D24">
      <w:pPr>
        <w:ind w:left="0" w:firstLineChars="200" w:firstLine="562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（三</w:t>
      </w:r>
      <w:r w:rsidR="00A22D7F"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）教育干部</w:t>
      </w:r>
      <w:r w:rsidR="00350B70"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代理报名</w:t>
      </w:r>
    </w:p>
    <w:p w:rsidR="00350B70" w:rsidRPr="00916D24" w:rsidRDefault="009F644A" w:rsidP="00916D24">
      <w:pPr>
        <w:ind w:left="0" w:firstLineChars="200" w:firstLine="562"/>
        <w:rPr>
          <w:rFonts w:ascii="Times New Roman" w:eastAsia="仿宋_GB2312" w:hAnsi="Times New Roman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1.</w:t>
      </w:r>
      <w:r w:rsidRPr="00916D24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代理报名时间</w:t>
      </w:r>
    </w:p>
    <w:p w:rsidR="00350B70" w:rsidRPr="00361A01" w:rsidRDefault="00F017E6" w:rsidP="00916D24">
      <w:pPr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如学生不能网上报名，教育干部可为其代理报名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,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代理报名时间</w:t>
      </w:r>
      <w:r w:rsidR="00350B70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与学生报名时间一致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9F644A" w:rsidRPr="00916D24" w:rsidRDefault="009F644A" w:rsidP="00916D24">
      <w:pPr>
        <w:ind w:left="0" w:firstLineChars="200" w:firstLine="562"/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2.</w:t>
      </w:r>
      <w:r w:rsidRPr="00916D24">
        <w:rPr>
          <w:rFonts w:ascii="Times New Roman" w:eastAsia="仿宋_GB2312" w:hAnsi="Times New Roman"/>
          <w:b/>
          <w:color w:val="000000"/>
          <w:kern w:val="0"/>
          <w:sz w:val="28"/>
          <w:szCs w:val="28"/>
        </w:rPr>
        <w:t>操作路径</w:t>
      </w:r>
    </w:p>
    <w:p w:rsidR="00F017E6" w:rsidRPr="00361A01" w:rsidRDefault="00A22D7F" w:rsidP="00916D24">
      <w:pPr>
        <w:ind w:left="0" w:firstLineChars="200" w:firstLine="56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具体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操作路径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所级教务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代理报名，进入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页面，通过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学号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等条件查询出代为报名的学生信息，点击信息条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lastRenderedPageBreak/>
        <w:t>右侧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，进入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代理报名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窗口，在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报名项目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处选定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英语和政治成绩转换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，根据学生的实际情况为其选择转换类别，</w:t>
      </w:r>
      <w:r w:rsidRPr="00361A01">
        <w:rPr>
          <w:rFonts w:ascii="Times New Roman" w:eastAsia="仿宋_GB2312" w:hAnsi="Times New Roman"/>
          <w:kern w:val="0"/>
          <w:sz w:val="28"/>
          <w:szCs w:val="28"/>
        </w:rPr>
        <w:t>硕士阶段已获得英语和政治必修课成绩者，若两门课程成绩都转换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单击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英语和政治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，仅进行英语成绩转换单击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英语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，仅进行政治成绩转换单击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政治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="00F017E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350B70" w:rsidRPr="00916D24" w:rsidRDefault="00350B70" w:rsidP="00916D24">
      <w:pPr>
        <w:ind w:left="0" w:firstLineChars="200" w:firstLine="562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二、资格审核</w:t>
      </w:r>
    </w:p>
    <w:p w:rsidR="00A22D7F" w:rsidRPr="00361A01" w:rsidRDefault="00F017E6" w:rsidP="00916D24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请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各培养单位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通过所级教务系统完成报名资格审核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A22D7F" w:rsidRPr="00916D24" w:rsidRDefault="00A22D7F" w:rsidP="00916D24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（一）审核时间</w:t>
      </w:r>
    </w:p>
    <w:p w:rsidR="00350B70" w:rsidRPr="00361A01" w:rsidRDefault="00F017E6" w:rsidP="00916D24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审核时间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为</w:t>
      </w:r>
      <w:r w:rsidR="00626877">
        <w:rPr>
          <w:rFonts w:ascii="Times New Roman" w:eastAsia="仿宋_GB2312" w:hAnsi="Times New Roman"/>
          <w:color w:val="000000"/>
          <w:kern w:val="0"/>
          <w:sz w:val="28"/>
          <w:szCs w:val="28"/>
        </w:rPr>
        <w:t>2021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年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7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月</w:t>
      </w:r>
      <w:r w:rsidR="00534751">
        <w:rPr>
          <w:rFonts w:ascii="Times New Roman" w:eastAsia="仿宋_GB2312" w:hAnsi="Times New Roman"/>
          <w:color w:val="000000"/>
          <w:kern w:val="0"/>
          <w:sz w:val="28"/>
          <w:szCs w:val="28"/>
        </w:rPr>
        <w:t>2</w:t>
      </w:r>
      <w:r w:rsidR="00534751"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3</w:t>
      </w:r>
      <w:bookmarkStart w:id="0" w:name="_GoBack"/>
      <w:bookmarkEnd w:id="0"/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日</w:t>
      </w:r>
      <w:r w:rsidR="00350B70"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10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:00—</w:t>
      </w:r>
      <w:r w:rsidR="00626877">
        <w:rPr>
          <w:rFonts w:ascii="Times New Roman" w:eastAsia="仿宋_GB2312" w:hAnsi="Times New Roman"/>
          <w:color w:val="000000"/>
          <w:kern w:val="0"/>
          <w:sz w:val="28"/>
          <w:szCs w:val="28"/>
        </w:rPr>
        <w:t>2021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年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8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月</w:t>
      </w:r>
      <w:r w:rsidR="00350B70"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30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日</w:t>
      </w:r>
      <w:r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1</w:t>
      </w:r>
      <w:r w:rsidR="00350B70" w:rsidRPr="00361A01">
        <w:rPr>
          <w:rFonts w:ascii="Times New Roman" w:eastAsia="仿宋_GB2312" w:hAnsi="Times New Roman"/>
          <w:color w:val="000000"/>
          <w:kern w:val="0"/>
          <w:sz w:val="28"/>
          <w:szCs w:val="28"/>
        </w:rPr>
        <w:t>2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:00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F017E6" w:rsidRPr="00916D24" w:rsidRDefault="00A22D7F" w:rsidP="00916D24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（二）</w:t>
      </w:r>
      <w:r w:rsidR="00F017E6" w:rsidRPr="00916D24">
        <w:rPr>
          <w:rFonts w:ascii="Times New Roman" w:eastAsia="楷体" w:hAnsi="Times New Roman"/>
          <w:b/>
          <w:color w:val="000000"/>
          <w:kern w:val="0"/>
          <w:sz w:val="28"/>
          <w:szCs w:val="28"/>
        </w:rPr>
        <w:t>操作流程</w:t>
      </w:r>
    </w:p>
    <w:p w:rsidR="00F017E6" w:rsidRPr="00361A01" w:rsidRDefault="00F017E6" w:rsidP="00361A01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第一步：所级教务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联系方式，准确填写所级教育干部信息，点击保存</w:t>
      </w:r>
      <w:r w:rsidR="00A22D7F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F017E6" w:rsidRPr="00361A01" w:rsidRDefault="00F017E6" w:rsidP="00361A01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第二步：所级教务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报名管理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—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报名审核，进入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报名审核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页面，在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项目类型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处选择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英语和政治成绩转换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，页面即显示已报名的学生信息，对符合报名条件的学生，在其信息条右侧操作区单击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“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通过审核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”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图标，即完成资格审核。</w:t>
      </w:r>
    </w:p>
    <w:p w:rsidR="00F017E6" w:rsidRPr="00916D24" w:rsidRDefault="00B10E22" w:rsidP="00916D24">
      <w:pPr>
        <w:widowControl/>
        <w:adjustRightInd w:val="0"/>
        <w:ind w:left="0" w:firstLineChars="200" w:firstLine="562"/>
        <w:jc w:val="left"/>
        <w:rPr>
          <w:rFonts w:ascii="Times New Roman" w:eastAsia="黑体" w:hAnsi="Times New Roman"/>
          <w:b/>
          <w:color w:val="000000"/>
          <w:kern w:val="0"/>
          <w:sz w:val="28"/>
          <w:szCs w:val="28"/>
        </w:rPr>
      </w:pPr>
      <w:r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三</w:t>
      </w:r>
      <w:r w:rsidR="00AB3399">
        <w:rPr>
          <w:rFonts w:ascii="Times New Roman" w:eastAsia="黑体" w:hAnsi="Times New Roman" w:hint="eastAsia"/>
          <w:b/>
          <w:color w:val="000000"/>
          <w:kern w:val="0"/>
          <w:sz w:val="28"/>
          <w:szCs w:val="28"/>
        </w:rPr>
        <w:t>、</w:t>
      </w:r>
      <w:r w:rsidR="00F017E6" w:rsidRPr="00916D24">
        <w:rPr>
          <w:rFonts w:ascii="Times New Roman" w:eastAsia="黑体" w:hAnsi="Times New Roman"/>
          <w:b/>
          <w:color w:val="000000"/>
          <w:kern w:val="0"/>
          <w:sz w:val="28"/>
          <w:szCs w:val="28"/>
        </w:rPr>
        <w:t>成绩转换</w:t>
      </w:r>
    </w:p>
    <w:p w:rsidR="00F017E6" w:rsidRPr="00916D24" w:rsidRDefault="00F017E6" w:rsidP="00916D24">
      <w:pPr>
        <w:ind w:left="0" w:firstLineChars="200" w:firstLine="560"/>
        <w:rPr>
          <w:rFonts w:ascii="Times New Roman" w:hAnsi="Times New Roman"/>
          <w:sz w:val="28"/>
          <w:szCs w:val="28"/>
        </w:rPr>
      </w:pP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教务部对已报名并通过审核的学生进行成绩转换，学生将</w:t>
      </w:r>
      <w:r w:rsidR="00B21E1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在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成绩转换工作结束后，</w:t>
      </w:r>
      <w:r w:rsidR="00B10E22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可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在</w:t>
      </w:r>
      <w:r w:rsidR="00B10E22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集中教务系统中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查询</w:t>
      </w:r>
      <w:r w:rsidR="00B21E16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课程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成绩</w:t>
      </w:r>
      <w:r w:rsidR="0077273C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与</w:t>
      </w:r>
      <w:r w:rsidR="00BE5A35"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学分</w:t>
      </w:r>
      <w:r w:rsidRPr="00916D24">
        <w:rPr>
          <w:rFonts w:ascii="Times New Roman" w:eastAsia="仿宋_GB2312" w:hAnsi="Times New Roman"/>
          <w:color w:val="000000"/>
          <w:kern w:val="0"/>
          <w:sz w:val="28"/>
          <w:szCs w:val="28"/>
        </w:rPr>
        <w:t>。</w:t>
      </w:r>
    </w:p>
    <w:p w:rsidR="00C66E35" w:rsidRPr="00916D24" w:rsidRDefault="00C66E35" w:rsidP="00916D24">
      <w:pPr>
        <w:ind w:firstLine="200"/>
        <w:rPr>
          <w:rFonts w:ascii="Times New Roman" w:hAnsi="Times New Roman"/>
        </w:rPr>
      </w:pPr>
    </w:p>
    <w:sectPr w:rsidR="00C66E35" w:rsidRPr="00916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49" w:rsidRDefault="00420E49" w:rsidP="00BE5A35">
      <w:pPr>
        <w:spacing w:line="240" w:lineRule="auto"/>
      </w:pPr>
      <w:r>
        <w:separator/>
      </w:r>
    </w:p>
  </w:endnote>
  <w:endnote w:type="continuationSeparator" w:id="0">
    <w:p w:rsidR="00420E49" w:rsidRDefault="00420E49" w:rsidP="00BE5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49" w:rsidRDefault="00420E49" w:rsidP="00BE5A35">
      <w:pPr>
        <w:spacing w:line="240" w:lineRule="auto"/>
      </w:pPr>
      <w:r>
        <w:separator/>
      </w:r>
    </w:p>
  </w:footnote>
  <w:footnote w:type="continuationSeparator" w:id="0">
    <w:p w:rsidR="00420E49" w:rsidRDefault="00420E49" w:rsidP="00BE5A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E6"/>
    <w:rsid w:val="0032143D"/>
    <w:rsid w:val="00350B70"/>
    <w:rsid w:val="00361A01"/>
    <w:rsid w:val="003D6A48"/>
    <w:rsid w:val="00420E49"/>
    <w:rsid w:val="00534751"/>
    <w:rsid w:val="006066D7"/>
    <w:rsid w:val="00626877"/>
    <w:rsid w:val="00683631"/>
    <w:rsid w:val="00694B67"/>
    <w:rsid w:val="006E44F6"/>
    <w:rsid w:val="00723936"/>
    <w:rsid w:val="0077273C"/>
    <w:rsid w:val="00916D24"/>
    <w:rsid w:val="009F644A"/>
    <w:rsid w:val="00A22D7F"/>
    <w:rsid w:val="00AB3399"/>
    <w:rsid w:val="00B10E22"/>
    <w:rsid w:val="00B21E16"/>
    <w:rsid w:val="00B54AF0"/>
    <w:rsid w:val="00BE5A35"/>
    <w:rsid w:val="00C66E35"/>
    <w:rsid w:val="00CA72F2"/>
    <w:rsid w:val="00E566D6"/>
    <w:rsid w:val="00F017E6"/>
    <w:rsid w:val="00F5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F6CF6"/>
  <w15:chartTrackingRefBased/>
  <w15:docId w15:val="{1E5528CA-6A63-430D-9EBA-4F7231DF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7E6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7E6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017E6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5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A3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A3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A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2021-07-21T11:29:00Z</dcterms:created>
  <dcterms:modified xsi:type="dcterms:W3CDTF">2021-07-22T03:21:00Z</dcterms:modified>
</cp:coreProperties>
</file>