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075" w:type="dxa"/>
        <w:tblLook w:val="04A0" w:firstRow="1" w:lastRow="0" w:firstColumn="1" w:lastColumn="0" w:noHBand="0" w:noVBand="1"/>
      </w:tblPr>
      <w:tblGrid>
        <w:gridCol w:w="1271"/>
        <w:gridCol w:w="1701"/>
        <w:gridCol w:w="2268"/>
        <w:gridCol w:w="2835"/>
      </w:tblGrid>
      <w:tr w:rsidR="00A4335E" w:rsidRPr="00FA7310" w:rsidTr="003526DC">
        <w:trPr>
          <w:trHeight w:val="1262"/>
        </w:trPr>
        <w:tc>
          <w:tcPr>
            <w:tcW w:w="1271" w:type="dxa"/>
            <w:vAlign w:val="center"/>
          </w:tcPr>
          <w:p w:rsidR="00A4335E" w:rsidRPr="009D29FC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D29F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2E4AC0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D29FC">
              <w:rPr>
                <w:rFonts w:ascii="仿宋_GB2312" w:eastAsia="仿宋_GB2312" w:hint="eastAsia"/>
                <w:b/>
                <w:sz w:val="24"/>
              </w:rPr>
              <w:t>全重实验室</w:t>
            </w:r>
          </w:p>
          <w:p w:rsidR="00A4335E" w:rsidRPr="009D29FC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D29FC">
              <w:rPr>
                <w:rFonts w:ascii="仿宋_GB2312" w:eastAsia="仿宋_GB2312"/>
                <w:b/>
                <w:sz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A4335E" w:rsidRPr="009D29FC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D29FC">
              <w:rPr>
                <w:rFonts w:ascii="仿宋_GB2312" w:eastAsia="仿宋_GB2312" w:hint="eastAsia"/>
                <w:b/>
                <w:sz w:val="24"/>
              </w:rPr>
              <w:t>急需岗位方向</w:t>
            </w:r>
          </w:p>
        </w:tc>
        <w:tc>
          <w:tcPr>
            <w:tcW w:w="2835" w:type="dxa"/>
            <w:vAlign w:val="center"/>
          </w:tcPr>
          <w:p w:rsidR="00A4335E" w:rsidRPr="009D29FC" w:rsidRDefault="00A4335E" w:rsidP="0034438A">
            <w:pPr>
              <w:spacing w:line="276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D29FC">
              <w:rPr>
                <w:rFonts w:ascii="仿宋_GB2312" w:eastAsia="仿宋_GB2312" w:hint="eastAsia"/>
                <w:b/>
                <w:sz w:val="24"/>
              </w:rPr>
              <w:t>岗位描述</w:t>
            </w:r>
          </w:p>
        </w:tc>
      </w:tr>
      <w:tr w:rsidR="00A4335E" w:rsidRPr="00FA7310" w:rsidTr="003526DC">
        <w:trPr>
          <w:trHeight w:val="1538"/>
        </w:trPr>
        <w:tc>
          <w:tcPr>
            <w:tcW w:w="1271" w:type="dxa"/>
            <w:vAlign w:val="center"/>
          </w:tcPr>
          <w:p w:rsidR="00A4335E" w:rsidRPr="00FA7310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FA731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4335E" w:rsidRPr="00D312A0" w:rsidRDefault="00A4335E" w:rsidP="002E4AC0">
            <w:pPr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/>
                <w:szCs w:val="21"/>
              </w:rPr>
              <w:t>岩石圈演化与环境演变</w:t>
            </w:r>
          </w:p>
        </w:tc>
        <w:tc>
          <w:tcPr>
            <w:tcW w:w="2268" w:type="dxa"/>
            <w:vAlign w:val="center"/>
          </w:tcPr>
          <w:p w:rsidR="00A4335E" w:rsidRPr="004D756D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/>
                <w:sz w:val="24"/>
                <w:szCs w:val="28"/>
              </w:rPr>
              <w:t>板块-环境控制的成矿</w:t>
            </w:r>
            <w:r w:rsidRPr="004D756D">
              <w:rPr>
                <w:rFonts w:ascii="仿宋_GB2312" w:eastAsia="仿宋_GB2312" w:hint="eastAsia"/>
                <w:sz w:val="24"/>
                <w:szCs w:val="28"/>
              </w:rPr>
              <w:t>效应</w:t>
            </w:r>
          </w:p>
        </w:tc>
        <w:tc>
          <w:tcPr>
            <w:tcW w:w="2835" w:type="dxa"/>
            <w:vAlign w:val="center"/>
          </w:tcPr>
          <w:p w:rsidR="00A4335E" w:rsidRPr="00D312A0" w:rsidRDefault="00A4335E" w:rsidP="00F419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 w:hint="eastAsia"/>
                <w:szCs w:val="21"/>
              </w:rPr>
              <w:t>研究岩石圈和环境两个四维运动系统相互作用对矿产资源的控制</w:t>
            </w:r>
          </w:p>
        </w:tc>
        <w:bookmarkStart w:id="0" w:name="_GoBack"/>
        <w:bookmarkEnd w:id="0"/>
      </w:tr>
      <w:tr w:rsidR="00A4335E" w:rsidTr="003526DC">
        <w:trPr>
          <w:trHeight w:val="1538"/>
        </w:trPr>
        <w:tc>
          <w:tcPr>
            <w:tcW w:w="1271" w:type="dxa"/>
            <w:vAlign w:val="center"/>
          </w:tcPr>
          <w:p w:rsidR="00A4335E" w:rsidRDefault="00A4335E" w:rsidP="00A85415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FA731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335E" w:rsidRPr="00D312A0" w:rsidRDefault="00A4335E" w:rsidP="002E4AC0">
            <w:pPr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/>
                <w:szCs w:val="21"/>
              </w:rPr>
              <w:t>岩石圈演化与环境演变</w:t>
            </w:r>
          </w:p>
        </w:tc>
        <w:tc>
          <w:tcPr>
            <w:tcW w:w="2268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/>
                <w:szCs w:val="21"/>
              </w:rPr>
              <w:t>地热与地质增汇</w:t>
            </w:r>
          </w:p>
        </w:tc>
        <w:tc>
          <w:tcPr>
            <w:tcW w:w="2835" w:type="dxa"/>
            <w:vAlign w:val="center"/>
          </w:tcPr>
          <w:p w:rsidR="00A4335E" w:rsidRPr="00D312A0" w:rsidRDefault="00A4335E" w:rsidP="00F4196C">
            <w:pPr>
              <w:jc w:val="center"/>
              <w:rPr>
                <w:rFonts w:ascii="仿宋_GB2312" w:eastAsia="仿宋_GB2312"/>
                <w:szCs w:val="21"/>
              </w:rPr>
            </w:pPr>
            <w:r w:rsidRPr="004D756D">
              <w:rPr>
                <w:rFonts w:ascii="仿宋_GB2312" w:eastAsia="仿宋_GB2312"/>
                <w:szCs w:val="21"/>
              </w:rPr>
              <w:t>揭示岩石圈和环境对地热资源的控制作用，研发经济的地质增汇技术与安全监测体系</w:t>
            </w:r>
          </w:p>
        </w:tc>
      </w:tr>
      <w:tr w:rsidR="00F839F2" w:rsidTr="003526DC">
        <w:trPr>
          <w:trHeight w:val="1538"/>
        </w:trPr>
        <w:tc>
          <w:tcPr>
            <w:tcW w:w="1271" w:type="dxa"/>
            <w:vAlign w:val="center"/>
          </w:tcPr>
          <w:p w:rsidR="00F839F2" w:rsidRPr="00FA731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行星科学</w:t>
            </w:r>
          </w:p>
        </w:tc>
        <w:tc>
          <w:tcPr>
            <w:tcW w:w="2268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行星磁层</w:t>
            </w:r>
          </w:p>
        </w:tc>
        <w:tc>
          <w:tcPr>
            <w:tcW w:w="2835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面向即将实施的国家行星探测任务，开展行星磁层物理研究，开拓行星磁层研究新方向。</w:t>
            </w:r>
          </w:p>
        </w:tc>
      </w:tr>
      <w:tr w:rsidR="00F839F2" w:rsidTr="003526DC">
        <w:trPr>
          <w:trHeight w:val="1538"/>
        </w:trPr>
        <w:tc>
          <w:tcPr>
            <w:tcW w:w="1271" w:type="dxa"/>
            <w:vAlign w:val="center"/>
          </w:tcPr>
          <w:p w:rsidR="00F839F2" w:rsidRPr="00FA731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行星科学</w:t>
            </w:r>
          </w:p>
        </w:tc>
        <w:tc>
          <w:tcPr>
            <w:tcW w:w="2268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行星科学</w:t>
            </w:r>
          </w:p>
        </w:tc>
        <w:tc>
          <w:tcPr>
            <w:tcW w:w="2835" w:type="dxa"/>
            <w:vAlign w:val="center"/>
          </w:tcPr>
          <w:p w:rsidR="00F839F2" w:rsidRPr="00D312A0" w:rsidRDefault="00F839F2" w:rsidP="00F839F2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面向研究所十四五规划中重大科研任务，开展行星科学研究、地球与行星的比较研究，开拓行星科学研究新方向。</w:t>
            </w:r>
          </w:p>
        </w:tc>
      </w:tr>
      <w:tr w:rsidR="00A4335E" w:rsidTr="003526DC">
        <w:trPr>
          <w:trHeight w:val="1538"/>
        </w:trPr>
        <w:tc>
          <w:tcPr>
            <w:tcW w:w="1271" w:type="dxa"/>
            <w:vAlign w:val="center"/>
          </w:tcPr>
          <w:p w:rsidR="00A4335E" w:rsidRPr="00FA731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81782A">
              <w:rPr>
                <w:rFonts w:ascii="仿宋_GB2312" w:eastAsia="仿宋_GB2312" w:hint="eastAsia"/>
                <w:szCs w:val="21"/>
              </w:rPr>
              <w:t>深地资源探测智能装备技术</w:t>
            </w:r>
          </w:p>
        </w:tc>
        <w:tc>
          <w:tcPr>
            <w:tcW w:w="2268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石油地质理论</w:t>
            </w:r>
          </w:p>
        </w:tc>
        <w:tc>
          <w:tcPr>
            <w:tcW w:w="2835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从事攻关</w:t>
            </w:r>
            <w:r w:rsidRPr="00C01FB7">
              <w:rPr>
                <w:rFonts w:ascii="仿宋_GB2312" w:eastAsia="仿宋_GB2312" w:hint="eastAsia"/>
                <w:szCs w:val="21"/>
              </w:rPr>
              <w:t>深层</w:t>
            </w:r>
            <w:r w:rsidRPr="00C01FB7">
              <w:rPr>
                <w:rFonts w:ascii="仿宋_GB2312" w:eastAsia="仿宋_GB2312"/>
                <w:szCs w:val="21"/>
              </w:rPr>
              <w:t>油气地质理论与技术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C01FB7">
              <w:rPr>
                <w:rFonts w:ascii="仿宋_GB2312" w:eastAsia="仿宋_GB2312"/>
                <w:szCs w:val="21"/>
              </w:rPr>
              <w:t>成烃-成储-成藏机制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C01FB7">
              <w:rPr>
                <w:rFonts w:ascii="仿宋_GB2312" w:eastAsia="仿宋_GB2312"/>
                <w:szCs w:val="21"/>
              </w:rPr>
              <w:t>油气藏多尺度定量表征技术体系</w:t>
            </w:r>
            <w:r w:rsidR="003526DC">
              <w:rPr>
                <w:rFonts w:ascii="仿宋_GB2312" w:eastAsia="仿宋_GB2312" w:hint="eastAsia"/>
                <w:szCs w:val="21"/>
              </w:rPr>
              <w:t>等研究工作</w:t>
            </w:r>
          </w:p>
        </w:tc>
      </w:tr>
      <w:tr w:rsidR="00A4335E" w:rsidTr="003526DC">
        <w:trPr>
          <w:trHeight w:val="1538"/>
        </w:trPr>
        <w:tc>
          <w:tcPr>
            <w:tcW w:w="1271" w:type="dxa"/>
            <w:vAlign w:val="center"/>
          </w:tcPr>
          <w:p w:rsidR="00A4335E" w:rsidRPr="00FA731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 w:rsidRPr="0081782A">
              <w:rPr>
                <w:rFonts w:ascii="仿宋_GB2312" w:eastAsia="仿宋_GB2312" w:hint="eastAsia"/>
                <w:szCs w:val="21"/>
              </w:rPr>
              <w:t>深地资源探测智能装备技术</w:t>
            </w:r>
          </w:p>
        </w:tc>
        <w:tc>
          <w:tcPr>
            <w:tcW w:w="2268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深地装备技术</w:t>
            </w:r>
          </w:p>
        </w:tc>
        <w:tc>
          <w:tcPr>
            <w:tcW w:w="2835" w:type="dxa"/>
            <w:vAlign w:val="center"/>
          </w:tcPr>
          <w:p w:rsidR="00A4335E" w:rsidRPr="00D312A0" w:rsidRDefault="00A4335E" w:rsidP="00A4335E">
            <w:pPr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从事深地探测、智能导钻等核心仪器或高温/高端芯片、传感器等关键</w:t>
            </w:r>
            <w:r w:rsidRPr="00C01FB7">
              <w:rPr>
                <w:rFonts w:ascii="仿宋_GB2312" w:eastAsia="仿宋_GB2312" w:hint="eastAsia"/>
                <w:szCs w:val="21"/>
              </w:rPr>
              <w:t>部件</w:t>
            </w:r>
            <w:r>
              <w:rPr>
                <w:rFonts w:ascii="仿宋_GB2312" w:eastAsia="仿宋_GB2312" w:hint="eastAsia"/>
                <w:szCs w:val="21"/>
              </w:rPr>
              <w:t>等研制</w:t>
            </w:r>
            <w:r w:rsidR="003526DC">
              <w:rPr>
                <w:rFonts w:ascii="仿宋_GB2312" w:eastAsia="仿宋_GB2312" w:hint="eastAsia"/>
                <w:szCs w:val="21"/>
              </w:rPr>
              <w:t>工作</w:t>
            </w:r>
          </w:p>
        </w:tc>
      </w:tr>
    </w:tbl>
    <w:p w:rsidR="00A91ABC" w:rsidRPr="00A4335E" w:rsidRDefault="00A91ABC"/>
    <w:sectPr w:rsidR="00A91ABC" w:rsidRPr="00A4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2C" w:rsidRDefault="00564E2C" w:rsidP="00A4335E">
      <w:r>
        <w:separator/>
      </w:r>
    </w:p>
  </w:endnote>
  <w:endnote w:type="continuationSeparator" w:id="0">
    <w:p w:rsidR="00564E2C" w:rsidRDefault="00564E2C" w:rsidP="00A4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2C" w:rsidRDefault="00564E2C" w:rsidP="00A4335E">
      <w:r>
        <w:separator/>
      </w:r>
    </w:p>
  </w:footnote>
  <w:footnote w:type="continuationSeparator" w:id="0">
    <w:p w:rsidR="00564E2C" w:rsidRDefault="00564E2C" w:rsidP="00A4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BC"/>
    <w:rsid w:val="002E4AC0"/>
    <w:rsid w:val="0034438A"/>
    <w:rsid w:val="003526DC"/>
    <w:rsid w:val="003E32CE"/>
    <w:rsid w:val="00564E2C"/>
    <w:rsid w:val="007D2D88"/>
    <w:rsid w:val="00A4335E"/>
    <w:rsid w:val="00A91ABC"/>
    <w:rsid w:val="00AE37BC"/>
    <w:rsid w:val="00B4041E"/>
    <w:rsid w:val="00D803FC"/>
    <w:rsid w:val="00F4196C"/>
    <w:rsid w:val="00F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3EB2A-3A34-4C66-B8AF-FF408E86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35E"/>
    <w:rPr>
      <w:sz w:val="18"/>
      <w:szCs w:val="18"/>
    </w:rPr>
  </w:style>
  <w:style w:type="table" w:styleId="a5">
    <w:name w:val="Table Grid"/>
    <w:basedOn w:val="a1"/>
    <w:uiPriority w:val="39"/>
    <w:rsid w:val="00A4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</dc:creator>
  <cp:keywords/>
  <dc:description/>
  <cp:lastModifiedBy>于九龙</cp:lastModifiedBy>
  <cp:revision>8</cp:revision>
  <dcterms:created xsi:type="dcterms:W3CDTF">2022-11-17T00:29:00Z</dcterms:created>
  <dcterms:modified xsi:type="dcterms:W3CDTF">2022-11-18T09:36:00Z</dcterms:modified>
</cp:coreProperties>
</file>